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AE21A7">
      <w:pPr>
        <w:numPr>
          <w:ilvl w:val="0"/>
          <w:numId w:val="1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>Configure Classic Load balancer.</w:t>
      </w:r>
    </w:p>
    <w:p w14:paraId="10840EBC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0AF5916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A6FC4A3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I am attaching 2 instance to my Slb </w:t>
      </w:r>
    </w:p>
    <w:p w14:paraId="50312E4D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p w14:paraId="43B693E6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  <w:lang w:val="en-IN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1</w:t>
      </w: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vertAlign w:val="superscript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st</w:t>
      </w: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Iam creating a LB and attaching my instance to SLB</w:t>
      </w:r>
    </w:p>
    <w:p w14:paraId="30B27CEB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2D13F44">
      <w:pPr>
        <w:numPr>
          <w:numId w:val="0"/>
        </w:numPr>
      </w:pPr>
      <w:r>
        <w:drawing>
          <wp:inline distT="0" distB="0" distL="114300" distR="114300">
            <wp:extent cx="5273040" cy="2374900"/>
            <wp:effectExtent l="0" t="0" r="101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12950"/>
            <wp:effectExtent l="0" t="0" r="1206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4A5C">
      <w:pPr>
        <w:numPr>
          <w:numId w:val="0"/>
        </w:numPr>
      </w:pPr>
    </w:p>
    <w:p w14:paraId="0FB2BA7A">
      <w:pPr>
        <w:numPr>
          <w:numId w:val="0"/>
        </w:numPr>
      </w:pPr>
      <w:r>
        <w:drawing>
          <wp:inline distT="0" distB="0" distL="114300" distR="114300">
            <wp:extent cx="5266690" cy="263461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1C8E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drawing>
          <wp:inline distT="0" distB="0" distL="114300" distR="114300">
            <wp:extent cx="5270500" cy="11347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 xml:space="preserve"> </w:t>
      </w:r>
    </w:p>
    <w:p w14:paraId="203FD67A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6C270F2A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I have created a new instance and added lo ALB </w:t>
      </w:r>
    </w:p>
    <w:p w14:paraId="518E6F99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75F2758">
      <w:pPr>
        <w:numPr>
          <w:numId w:val="0"/>
        </w:numPr>
      </w:pPr>
      <w:r>
        <w:drawing>
          <wp:inline distT="0" distB="0" distL="114300" distR="114300">
            <wp:extent cx="5264785" cy="2518410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46F6"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273675" cy="1124585"/>
            <wp:effectExtent l="0" t="0" r="952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2E74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60FA07E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890AE3B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5E071EB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2F1E6715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6C8E7C9B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25F9B828">
      <w:pPr>
        <w:numPr>
          <w:ilvl w:val="0"/>
          <w:numId w:val="1"/>
        </w:numPr>
        <w:ind w:left="0" w:leftChars="0" w:firstLine="0" w:firstLine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 xml:space="preserve">Configure Application Load balancer. </w:t>
      </w:r>
    </w:p>
    <w:p w14:paraId="41018909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CF4EF0D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I am creating a app Lb and attaching a target group to it </w:t>
      </w:r>
    </w:p>
    <w:p w14:paraId="356DD594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000000" w:themeColor="text1"/>
          <w:spacing w:val="0"/>
          <w:sz w:val="21"/>
          <w:szCs w:val="21"/>
          <w:lang w:val="en-IN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p w14:paraId="6F381B77">
      <w:pPr>
        <w:numPr>
          <w:numId w:val="0"/>
        </w:numPr>
      </w:pPr>
      <w:r>
        <w:drawing>
          <wp:inline distT="0" distB="0" distL="114300" distR="114300">
            <wp:extent cx="5262880" cy="2534920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91B0">
      <w:pPr>
        <w:numPr>
          <w:numId w:val="0"/>
        </w:numPr>
      </w:pPr>
      <w:r>
        <w:drawing>
          <wp:inline distT="0" distB="0" distL="114300" distR="114300">
            <wp:extent cx="5269230" cy="2605405"/>
            <wp:effectExtent l="0" t="0" r="127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75CA">
      <w:pPr>
        <w:numPr>
          <w:numId w:val="0"/>
        </w:numPr>
      </w:pPr>
      <w:r>
        <w:drawing>
          <wp:inline distT="0" distB="0" distL="114300" distR="114300">
            <wp:extent cx="5269230" cy="2451735"/>
            <wp:effectExtent l="0" t="0" r="127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4768">
      <w:pPr>
        <w:numPr>
          <w:numId w:val="0"/>
        </w:numPr>
      </w:pPr>
    </w:p>
    <w:p w14:paraId="114D8E8F">
      <w:pPr>
        <w:numPr>
          <w:numId w:val="0"/>
        </w:numPr>
      </w:pPr>
      <w:r>
        <w:drawing>
          <wp:inline distT="0" distB="0" distL="114300" distR="114300">
            <wp:extent cx="5267960" cy="7689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C351">
      <w:pPr>
        <w:numPr>
          <w:numId w:val="0"/>
        </w:numPr>
      </w:pPr>
    </w:p>
    <w:p w14:paraId="7BE26113"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78549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5F4C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  <w:lang w:val="en-IN"/>
        </w:rPr>
      </w:pPr>
    </w:p>
    <w:p w14:paraId="6D753F02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  <w:lang w:val="en-IN"/>
        </w:rPr>
      </w:pPr>
    </w:p>
    <w:p w14:paraId="0A94D4AF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050F9228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D3BD954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2290578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0751697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ACA2C0B">
      <w:pPr>
        <w:numPr>
          <w:ilvl w:val="0"/>
          <w:numId w:val="1"/>
        </w:numPr>
        <w:ind w:left="0" w:leftChars="0" w:firstLine="0" w:firstLine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 xml:space="preserve">Configure Network Load balancer. </w:t>
      </w:r>
    </w:p>
    <w:p w14:paraId="37D2644A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9E4D4F6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0A7C3DDB">
      <w:pPr>
        <w:numPr>
          <w:numId w:val="0"/>
        </w:numPr>
        <w:ind w:leftChars="0"/>
      </w:pPr>
      <w:r>
        <w:drawing>
          <wp:inline distT="0" distB="0" distL="114300" distR="114300">
            <wp:extent cx="5274310" cy="2637155"/>
            <wp:effectExtent l="0" t="0" r="889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4722">
      <w:pPr>
        <w:numPr>
          <w:numId w:val="0"/>
        </w:numPr>
        <w:ind w:leftChars="0"/>
      </w:pPr>
    </w:p>
    <w:p w14:paraId="5A0BEFDA">
      <w:pPr>
        <w:numPr>
          <w:numId w:val="0"/>
        </w:numPr>
        <w:ind w:leftChars="0"/>
      </w:pPr>
    </w:p>
    <w:p w14:paraId="2F0364FA">
      <w:pPr>
        <w:numPr>
          <w:numId w:val="0"/>
        </w:numPr>
        <w:ind w:leftChars="0"/>
      </w:pPr>
      <w:r>
        <w:drawing>
          <wp:inline distT="0" distB="0" distL="114300" distR="114300">
            <wp:extent cx="5273675" cy="2486660"/>
            <wp:effectExtent l="0" t="0" r="952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00F2">
      <w:pPr>
        <w:numPr>
          <w:numId w:val="0"/>
        </w:numPr>
        <w:ind w:leftChars="0"/>
      </w:pPr>
    </w:p>
    <w:p w14:paraId="7A45A8BA">
      <w:pPr>
        <w:numPr>
          <w:numId w:val="0"/>
        </w:numPr>
        <w:ind w:leftChars="0"/>
      </w:pPr>
      <w:r>
        <w:drawing>
          <wp:inline distT="0" distB="0" distL="114300" distR="114300">
            <wp:extent cx="5273675" cy="986155"/>
            <wp:effectExtent l="0" t="0" r="952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4F83">
      <w:pPr>
        <w:numPr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71135" cy="987425"/>
            <wp:effectExtent l="0" t="0" r="1206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7385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EA9A6D5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43BB28B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729F9DF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DA5DB7E">
      <w:pPr>
        <w:numPr>
          <w:ilvl w:val="0"/>
          <w:numId w:val="1"/>
        </w:numPr>
        <w:ind w:left="0" w:leftChars="0" w:firstLine="0" w:firstLine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 xml:space="preserve">Attach SSL for application load balancer. </w:t>
      </w:r>
    </w:p>
    <w:p w14:paraId="0EEB6990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F36FE60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7136745C">
      <w:pPr>
        <w:numPr>
          <w:numId w:val="0"/>
        </w:numPr>
        <w:ind w:leftChars="0"/>
      </w:pPr>
      <w:r>
        <w:drawing>
          <wp:inline distT="0" distB="0" distL="114300" distR="114300">
            <wp:extent cx="5272405" cy="2480945"/>
            <wp:effectExtent l="0" t="0" r="1079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BE70">
      <w:pPr>
        <w:numPr>
          <w:numId w:val="0"/>
        </w:numPr>
        <w:ind w:leftChars="0"/>
      </w:pPr>
    </w:p>
    <w:p w14:paraId="765CEB33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have used one of friends dns name.. and created hosted zone in R53</w:t>
      </w:r>
    </w:p>
    <w:p w14:paraId="2D247159">
      <w:pPr>
        <w:numPr>
          <w:numId w:val="0"/>
        </w:numPr>
        <w:ind w:leftChars="0"/>
      </w:pPr>
    </w:p>
    <w:p w14:paraId="360382CC">
      <w:pPr>
        <w:numPr>
          <w:numId w:val="0"/>
        </w:numPr>
        <w:ind w:leftChars="0"/>
      </w:pPr>
      <w:r>
        <w:drawing>
          <wp:inline distT="0" distB="0" distL="114300" distR="114300">
            <wp:extent cx="5271135" cy="2743835"/>
            <wp:effectExtent l="0" t="0" r="1206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0DC4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Is in pending state</w:t>
      </w:r>
    </w:p>
    <w:p w14:paraId="31EB2016">
      <w:pPr>
        <w:numPr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3040" cy="2548255"/>
            <wp:effectExtent l="0" t="0" r="1016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8F8D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02A116C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F6147AA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01BC7E1E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4104AEA">
      <w:pPr>
        <w:numPr>
          <w:ilvl w:val="0"/>
          <w:numId w:val="1"/>
        </w:numPr>
        <w:ind w:left="0" w:leftChars="0" w:firstLine="0" w:firstLine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 xml:space="preserve">Map Applciation load balancer to R53. </w:t>
      </w:r>
    </w:p>
    <w:p w14:paraId="1BBC2485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4C50D8D7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  <w:lang w:val="en-IN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  <w:lang w:val="en-IN"/>
        </w:rPr>
        <w:t>I have user domain name of naresh</w:t>
      </w:r>
    </w:p>
    <w:p w14:paraId="2CADD192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55E80AC5">
      <w:pPr>
        <w:numPr>
          <w:numId w:val="0"/>
        </w:numPr>
        <w:ind w:leftChars="0"/>
      </w:pPr>
      <w:r>
        <w:drawing>
          <wp:inline distT="0" distB="0" distL="114300" distR="114300">
            <wp:extent cx="5269865" cy="2424430"/>
            <wp:effectExtent l="0" t="0" r="63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36D7">
      <w:pPr>
        <w:numPr>
          <w:numId w:val="0"/>
        </w:numPr>
        <w:ind w:leftChars="0"/>
      </w:pPr>
    </w:p>
    <w:p w14:paraId="2E449CD7">
      <w:pPr>
        <w:numPr>
          <w:numId w:val="0"/>
        </w:numPr>
        <w:ind w:leftChars="0"/>
      </w:pPr>
    </w:p>
    <w:p w14:paraId="65B9966A">
      <w:pPr>
        <w:numPr>
          <w:numId w:val="0"/>
        </w:numPr>
        <w:ind w:leftChars="0"/>
      </w:pPr>
      <w:r>
        <w:drawing>
          <wp:inline distT="0" distB="0" distL="114300" distR="114300">
            <wp:extent cx="5273040" cy="2044700"/>
            <wp:effectExtent l="0" t="0" r="1016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ACCE">
      <w:pPr>
        <w:numPr>
          <w:numId w:val="0"/>
        </w:numPr>
        <w:ind w:leftChars="0"/>
      </w:pPr>
      <w:r>
        <w:drawing>
          <wp:inline distT="0" distB="0" distL="114300" distR="114300">
            <wp:extent cx="5268595" cy="2489835"/>
            <wp:effectExtent l="0" t="0" r="1905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6628">
      <w:pPr>
        <w:numPr>
          <w:numId w:val="0"/>
        </w:numPr>
        <w:ind w:leftChars="0"/>
      </w:pPr>
      <w:r>
        <w:drawing>
          <wp:inline distT="0" distB="0" distL="114300" distR="114300">
            <wp:extent cx="5263515" cy="2571115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0FFC">
      <w:pPr>
        <w:numPr>
          <w:numId w:val="0"/>
        </w:numPr>
        <w:ind w:leftChars="0"/>
      </w:pPr>
    </w:p>
    <w:p w14:paraId="49DACFB2">
      <w:pPr>
        <w:numPr>
          <w:numId w:val="0"/>
        </w:numPr>
        <w:ind w:leftChars="0"/>
      </w:pPr>
    </w:p>
    <w:p w14:paraId="530A720E">
      <w:pPr>
        <w:numPr>
          <w:numId w:val="0"/>
        </w:numPr>
        <w:ind w:leftChars="0"/>
      </w:pPr>
      <w:r>
        <w:drawing>
          <wp:inline distT="0" distB="0" distL="114300" distR="114300">
            <wp:extent cx="5267325" cy="1808480"/>
            <wp:effectExtent l="0" t="0" r="317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3B5D">
      <w:pPr>
        <w:numPr>
          <w:numId w:val="0"/>
        </w:numPr>
        <w:ind w:leftChars="0"/>
      </w:pPr>
    </w:p>
    <w:p w14:paraId="317AA4FC">
      <w:pPr>
        <w:numPr>
          <w:numId w:val="0"/>
        </w:numPr>
        <w:ind w:leftChars="0"/>
      </w:pPr>
    </w:p>
    <w:p w14:paraId="4893B2A9">
      <w:pPr>
        <w:numPr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67325" cy="2956560"/>
            <wp:effectExtent l="0" t="0" r="317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6BC9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4C0F180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6DA89468">
      <w:pPr>
        <w:numPr>
          <w:numId w:val="0"/>
        </w:numPr>
        <w:ind w:left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315FD47D">
      <w:pPr>
        <w:numPr>
          <w:ilvl w:val="0"/>
          <w:numId w:val="1"/>
        </w:numPr>
        <w:ind w:left="0" w:leftChars="0" w:firstLine="0" w:firstLineChars="0"/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  <w: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  <w:t>Push the application load balancer logs to s3.</w:t>
      </w:r>
    </w:p>
    <w:p w14:paraId="2A16447E">
      <w:pPr>
        <w:numPr>
          <w:numId w:val="0"/>
        </w:numPr>
        <w:rPr>
          <w:rFonts w:hint="default" w:ascii="Cascadia Code" w:hAnsi="Cascadia Code" w:eastAsia="Consolas" w:cs="Cascadia Code"/>
          <w:i w:val="0"/>
          <w:iCs w:val="0"/>
          <w:caps w:val="0"/>
          <w:color w:val="1D1C1D"/>
          <w:spacing w:val="0"/>
          <w:sz w:val="21"/>
          <w:szCs w:val="21"/>
        </w:rPr>
      </w:pPr>
    </w:p>
    <w:p w14:paraId="68C38E21">
      <w:pPr>
        <w:numPr>
          <w:numId w:val="0"/>
        </w:numPr>
      </w:pPr>
      <w:r>
        <w:drawing>
          <wp:inline distT="0" distB="0" distL="114300" distR="114300">
            <wp:extent cx="5274310" cy="25260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D961">
      <w:pPr>
        <w:numPr>
          <w:numId w:val="0"/>
        </w:numPr>
      </w:pPr>
      <w:r>
        <w:drawing>
          <wp:inline distT="0" distB="0" distL="114300" distR="114300">
            <wp:extent cx="5269230" cy="2446020"/>
            <wp:effectExtent l="0" t="0" r="127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B8F8">
      <w:pPr>
        <w:numPr>
          <w:numId w:val="0"/>
        </w:numPr>
      </w:pPr>
    </w:p>
    <w:p w14:paraId="7E2BD33D">
      <w:pPr>
        <w:numPr>
          <w:numId w:val="0"/>
        </w:numPr>
      </w:pPr>
      <w:r>
        <w:drawing>
          <wp:inline distT="0" distB="0" distL="114300" distR="114300">
            <wp:extent cx="5272405" cy="2362200"/>
            <wp:effectExtent l="0" t="0" r="1079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1989">
      <w:pPr>
        <w:numPr>
          <w:numId w:val="0"/>
        </w:numPr>
      </w:pPr>
    </w:p>
    <w:p w14:paraId="00845260"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262880" cy="2440940"/>
            <wp:effectExtent l="0" t="0" r="762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000F9FB" w:usb2="00040020" w:usb3="00000000" w:csb0="6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2285E6"/>
    <w:multiLevelType w:val="singleLevel"/>
    <w:tmpl w:val="B92285E6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1F0D7B"/>
    <w:rsid w:val="2CF14FAB"/>
    <w:rsid w:val="469965DF"/>
    <w:rsid w:val="71110CB5"/>
    <w:rsid w:val="78761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2024-11-29T07:16:26Z</dcterms:created>
  <dc:creator>Dell</dc:creator>
  <cp:lastModifiedBy>Ashok Bhukya</cp:lastModifiedBy>
  <dcterms:modified xsi:type="dcterms:W3CDTF">2024-11-29T13:14:33Z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7BDD9C34B0B34C08AE5AA910924DD65F_12</vt:lpwstr>
  </property>
</Properties>
</file>